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7D832D97" w:rsidR="004D2D04" w:rsidRPr="00505DEE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05DEE"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505DEE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Pr="00505DEE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505DEE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505DEE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505DEE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505DEE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505DEE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505DEE">
        <w:rPr>
          <w:rFonts w:cstheme="minorHAnsi"/>
          <w:b w:val="0"/>
          <w:bCs/>
          <w:sz w:val="22"/>
          <w:szCs w:val="22"/>
        </w:rPr>
        <w:t>.</w:t>
      </w:r>
    </w:p>
    <w:p w14:paraId="6FF59952" w14:textId="2811D113" w:rsidR="00887461" w:rsidRPr="00505DEE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505DEE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="00DA77EB" w:rsidRPr="00505DEE">
          <w:rPr>
            <w:rStyle w:val="Hipercze"/>
            <w:rFonts w:cstheme="minorHAnsi"/>
            <w:b w:val="0"/>
            <w:bCs/>
            <w:sz w:val="22"/>
            <w:szCs w:val="22"/>
          </w:rPr>
          <w:t>justyna.siebert-kaczmarczyk@wody.gov.pl</w:t>
        </w:r>
      </w:hyperlink>
      <w:r w:rsidRPr="00505DEE">
        <w:rPr>
          <w:rFonts w:cstheme="minorHAnsi"/>
          <w:b w:val="0"/>
          <w:bCs/>
          <w:sz w:val="22"/>
          <w:szCs w:val="22"/>
        </w:rPr>
        <w:t xml:space="preserve">, </w:t>
      </w:r>
      <w:r w:rsidRPr="00505DEE">
        <w:rPr>
          <w:rFonts w:cstheme="minorHAnsi"/>
          <w:b w:val="0"/>
          <w:bCs/>
          <w:sz w:val="22"/>
          <w:szCs w:val="22"/>
        </w:rPr>
        <w:br/>
      </w:r>
      <w:r w:rsidRPr="00505DEE">
        <w:rPr>
          <w:rFonts w:cstheme="minorHAnsi"/>
          <w:sz w:val="22"/>
          <w:szCs w:val="22"/>
        </w:rPr>
        <w:t xml:space="preserve">w terminie do </w:t>
      </w:r>
      <w:r w:rsidR="00EA530C" w:rsidRPr="00505DEE">
        <w:rPr>
          <w:rFonts w:cstheme="minorHAnsi"/>
          <w:sz w:val="22"/>
          <w:szCs w:val="22"/>
        </w:rPr>
        <w:t>1</w:t>
      </w:r>
      <w:r w:rsidR="00F15D31" w:rsidRPr="00505DEE">
        <w:rPr>
          <w:rFonts w:cstheme="minorHAnsi"/>
          <w:sz w:val="22"/>
          <w:szCs w:val="22"/>
        </w:rPr>
        <w:t>7</w:t>
      </w:r>
      <w:r w:rsidRPr="00505DEE">
        <w:rPr>
          <w:rFonts w:cstheme="minorHAnsi"/>
          <w:sz w:val="22"/>
          <w:szCs w:val="22"/>
        </w:rPr>
        <w:t xml:space="preserve"> </w:t>
      </w:r>
      <w:r w:rsidR="00DA77EB" w:rsidRPr="00505DEE">
        <w:rPr>
          <w:rFonts w:cstheme="minorHAnsi"/>
          <w:sz w:val="22"/>
          <w:szCs w:val="22"/>
        </w:rPr>
        <w:t>marca</w:t>
      </w:r>
      <w:r w:rsidR="00CD5185" w:rsidRPr="00505DEE">
        <w:rPr>
          <w:rFonts w:cstheme="minorHAnsi"/>
          <w:sz w:val="22"/>
          <w:szCs w:val="22"/>
        </w:rPr>
        <w:t xml:space="preserve"> 2021</w:t>
      </w:r>
      <w:r w:rsidRPr="00505DEE">
        <w:rPr>
          <w:rFonts w:cstheme="minorHAnsi"/>
          <w:sz w:val="22"/>
          <w:szCs w:val="22"/>
        </w:rPr>
        <w:t>, do godz. 1</w:t>
      </w:r>
      <w:r w:rsidR="00DA77EB" w:rsidRPr="00505DEE">
        <w:rPr>
          <w:rFonts w:cstheme="minorHAnsi"/>
          <w:sz w:val="22"/>
          <w:szCs w:val="22"/>
        </w:rPr>
        <w:t>5</w:t>
      </w:r>
      <w:r w:rsidRPr="00505DEE">
        <w:rPr>
          <w:rFonts w:cstheme="minorHAnsi"/>
          <w:sz w:val="22"/>
          <w:szCs w:val="22"/>
        </w:rPr>
        <w:t>:00.</w:t>
      </w:r>
      <w:r w:rsidRPr="00505DEE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Pr="00505DEE" w:rsidRDefault="00887461" w:rsidP="006F221C">
      <w:pPr>
        <w:spacing w:after="0" w:line="240" w:lineRule="auto"/>
      </w:pPr>
    </w:p>
    <w:p w14:paraId="1B85B960" w14:textId="77777777" w:rsidR="00887461" w:rsidRPr="00505DEE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505DEE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5DEE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Pr="00505DEE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1EC879A" w14:textId="77777777" w:rsidR="006F221C" w:rsidRPr="00505DEE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77777777" w:rsidR="004D2D04" w:rsidRPr="00505DEE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505DEE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505DEE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505DEE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40F0F959" w14:textId="779AAD69" w:rsidR="006F221C" w:rsidRPr="00505DEE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505DEE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5DEE">
        <w:rPr>
          <w:rFonts w:cstheme="minorHAnsi"/>
          <w:b/>
          <w:bCs/>
          <w:sz w:val="24"/>
          <w:szCs w:val="24"/>
        </w:rPr>
        <w:t>Wycena</w:t>
      </w:r>
    </w:p>
    <w:p w14:paraId="1B4B4BC4" w14:textId="77777777" w:rsidR="006F221C" w:rsidRPr="00505DEE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83"/>
        <w:gridCol w:w="1985"/>
        <w:gridCol w:w="2126"/>
      </w:tblGrid>
      <w:tr w:rsidR="006F221C" w:rsidRPr="00505DEE" w14:paraId="6E203ABB" w14:textId="77777777" w:rsidTr="007A2A8F">
        <w:trPr>
          <w:trHeight w:val="5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6F221C" w:rsidRPr="00505DEE" w:rsidRDefault="006F221C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05DE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77777777" w:rsidR="006F221C" w:rsidRPr="00505DEE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05DEE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77777777" w:rsidR="006F221C" w:rsidRPr="00505DEE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05DEE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77777777" w:rsidR="006F221C" w:rsidRPr="00505DEE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05DEE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6F221C" w:rsidRPr="00505DEE" w14:paraId="25180249" w14:textId="77777777" w:rsidTr="007A2A8F">
        <w:trPr>
          <w:trHeight w:val="4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001C" w14:textId="77777777" w:rsidR="006F221C" w:rsidRPr="00505DEE" w:rsidRDefault="006851BB" w:rsidP="007A2A8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lang w:eastAsia="pl-PL"/>
              </w:rPr>
              <w:t>1</w:t>
            </w:r>
          </w:p>
          <w:p w14:paraId="657A021B" w14:textId="3698F73F" w:rsidR="006851BB" w:rsidRPr="00505DEE" w:rsidRDefault="006851BB" w:rsidP="006851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554" w14:textId="77A1AF6D" w:rsidR="009244BF" w:rsidRPr="00505DEE" w:rsidRDefault="00DD32DE" w:rsidP="00E72B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TABLICA </w:t>
            </w:r>
            <w:r w:rsidR="007B72B8"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INFORMACYJNA </w:t>
            </w:r>
            <w:r w:rsidR="004878CC"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 WOLNOSTOJĄCA</w:t>
            </w:r>
            <w:r w:rsidR="00515E44"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 JEDNOSTRONNA</w:t>
            </w:r>
            <w:r w:rsidR="00C576D1"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 200X150 NA STELAŻU</w:t>
            </w:r>
            <w:r w:rsidR="00265EC8"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EC4EEB" w:rsidRPr="00505DEE">
              <w:rPr>
                <w:rFonts w:eastAsia="Times New Roman" w:cstheme="minorHAnsi"/>
                <w:b/>
                <w:bCs/>
                <w:lang w:eastAsia="pl-PL"/>
              </w:rPr>
              <w:t>ZE SŁUPKAMI</w:t>
            </w:r>
          </w:p>
          <w:p w14:paraId="7BC4F994" w14:textId="77777777" w:rsidR="006851BB" w:rsidRPr="00505DEE" w:rsidRDefault="006851BB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349A31" w14:textId="01BAF794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Zakres prac:</w:t>
            </w:r>
            <w:r w:rsidRPr="00505DEE">
              <w:rPr>
                <w:rFonts w:eastAsia="Times New Roman" w:cstheme="minorHAnsi"/>
                <w:lang w:eastAsia="pl-PL"/>
              </w:rPr>
              <w:t xml:space="preserve"> </w:t>
            </w:r>
            <w:r w:rsidR="00D44F3C" w:rsidRPr="00505DEE">
              <w:rPr>
                <w:rFonts w:eastAsia="Times New Roman" w:cstheme="minorHAnsi"/>
                <w:lang w:eastAsia="pl-PL"/>
              </w:rPr>
              <w:t>produkcja tablic jednostronnych</w:t>
            </w:r>
            <w:r w:rsidR="00D44F3C">
              <w:rPr>
                <w:rFonts w:eastAsia="Times New Roman" w:cstheme="minorHAnsi"/>
                <w:lang w:eastAsia="pl-PL"/>
              </w:rPr>
              <w:t xml:space="preserve"> na stelażu ze słupkami</w:t>
            </w:r>
            <w:r w:rsidRPr="00505DEE">
              <w:rPr>
                <w:rFonts w:eastAsia="Times New Roman" w:cstheme="minorHAnsi"/>
                <w:lang w:eastAsia="pl-PL"/>
              </w:rPr>
              <w:t xml:space="preserve"> z własny nadrukiem i dostarczenie</w:t>
            </w:r>
            <w:r w:rsidR="00AD1268" w:rsidRPr="00505DEE">
              <w:rPr>
                <w:rFonts w:eastAsia="Times New Roman" w:cstheme="minorHAnsi"/>
                <w:lang w:eastAsia="pl-PL"/>
              </w:rPr>
              <w:t>m na wskazany adres.</w:t>
            </w:r>
            <w:r w:rsidRPr="00505DEE">
              <w:rPr>
                <w:rFonts w:eastAsia="Times New Roman" w:cstheme="minorHAnsi"/>
                <w:lang w:eastAsia="pl-PL"/>
              </w:rPr>
              <w:t xml:space="preserve"> Projekt podlega akceptacji Zamawiającego.</w:t>
            </w:r>
          </w:p>
          <w:p w14:paraId="580BF63B" w14:textId="77777777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Wymiary:</w:t>
            </w:r>
            <w:r w:rsidRPr="00505DEE">
              <w:rPr>
                <w:rFonts w:eastAsia="Times New Roman" w:cstheme="minorHAnsi"/>
                <w:lang w:eastAsia="pl-PL"/>
              </w:rPr>
              <w:t xml:space="preserve"> format 200 x 150, grubość min. 8 mm/5mm</w:t>
            </w:r>
          </w:p>
          <w:p w14:paraId="5DF22A9F" w14:textId="77777777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Materiał:</w:t>
            </w:r>
            <w:r w:rsidRPr="00505DEE">
              <w:rPr>
                <w:rFonts w:eastAsia="Times New Roman" w:cstheme="minorHAnsi"/>
                <w:lang w:eastAsia="pl-PL"/>
              </w:rPr>
              <w:t xml:space="preserve"> Wszystkie elementy tablic mają być wykonane z materiałów zapewniających trwałość oraz estetyczny wygląd, odpornych na czynniki atmosferyczne (w szczególności na obciążenie wiatrem), promieniowanie UV, uszkodzenia oraz odpornych na korozję lub odpowiednio  zabezpieczonych antykorozyjne.</w:t>
            </w:r>
          </w:p>
          <w:p w14:paraId="2E59F2E6" w14:textId="096F245F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Konstrukcja:</w:t>
            </w:r>
            <w:r w:rsidRPr="00505DEE">
              <w:rPr>
                <w:rFonts w:eastAsia="Times New Roman" w:cstheme="minorHAnsi"/>
                <w:lang w:eastAsia="pl-PL"/>
              </w:rPr>
              <w:t xml:space="preserve"> do postawienia na metalowym stelażu mocowanym w ziemi. Stelaż tablic składać powinien się z dwóch metalowych nóżek o średnicy 50 mm każdy, połączonych poprzecznymi wspornikami (lub inną </w:t>
            </w:r>
            <w:r w:rsidRPr="00505DEE">
              <w:rPr>
                <w:rFonts w:eastAsia="Times New Roman" w:cstheme="minorHAnsi"/>
                <w:lang w:eastAsia="pl-PL"/>
              </w:rPr>
              <w:lastRenderedPageBreak/>
              <w:t>konstrukcją, zapewniającą stabilność i odporność na działania wandalizmu - próby przełamania, wygięcia, itd.), do których zamontowane został</w:t>
            </w:r>
            <w:r w:rsidR="00293FBD">
              <w:rPr>
                <w:rFonts w:eastAsia="Times New Roman" w:cstheme="minorHAnsi"/>
                <w:lang w:eastAsia="pl-PL"/>
              </w:rPr>
              <w:t>yb</w:t>
            </w:r>
            <w:r w:rsidRPr="00505DEE">
              <w:rPr>
                <w:rFonts w:eastAsia="Times New Roman" w:cstheme="minorHAnsi"/>
                <w:lang w:eastAsia="pl-PL"/>
              </w:rPr>
              <w:t xml:space="preserve">y plansze informacyjne. Wysokość słupków (od powierzchni terenu do dołu tablicy) min. 2 m. Słupki powinny być wykonane ze stali ocynkowanej ogniowo, lub aluminium, pomalowanych farbą antykorozyjną na kolor szary. </w:t>
            </w:r>
          </w:p>
          <w:p w14:paraId="4BC832ED" w14:textId="77777777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Nadruk:</w:t>
            </w:r>
            <w:r w:rsidRPr="00505DEE">
              <w:rPr>
                <w:rFonts w:eastAsia="Times New Roman" w:cstheme="minorHAnsi"/>
                <w:lang w:eastAsia="pl-PL"/>
              </w:rPr>
              <w:t xml:space="preserve"> Grafika przygotowana przez Zamawiającego. Wszystkie tablice z jednym nadrukiem.</w:t>
            </w:r>
          </w:p>
          <w:p w14:paraId="5A5691FA" w14:textId="77777777" w:rsidR="00EE43C8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Okres gwarancji:</w:t>
            </w:r>
            <w:r w:rsidRPr="00505DEE">
              <w:rPr>
                <w:rFonts w:eastAsia="Times New Roman" w:cstheme="minorHAnsi"/>
                <w:lang w:eastAsia="pl-PL"/>
              </w:rPr>
              <w:t xml:space="preserve"> minimum 3 lata  </w:t>
            </w:r>
          </w:p>
          <w:p w14:paraId="6C2EA6BE" w14:textId="462B0288" w:rsidR="009244BF" w:rsidRPr="00505DEE" w:rsidRDefault="00EE43C8" w:rsidP="00EE43C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Ilość:</w:t>
            </w:r>
            <w:r w:rsidRPr="00505DEE">
              <w:rPr>
                <w:rFonts w:eastAsia="Times New Roman" w:cstheme="minorHAnsi"/>
                <w:lang w:eastAsia="pl-PL"/>
              </w:rPr>
              <w:t xml:space="preserve"> 7 sztuk</w:t>
            </w:r>
          </w:p>
          <w:p w14:paraId="14AFAE7D" w14:textId="3CD19293" w:rsidR="00EA530C" w:rsidRPr="00505DEE" w:rsidRDefault="00EA530C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6F221C" w:rsidRPr="00505DEE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0089E178" w:rsidR="006F221C" w:rsidRPr="00505DEE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220E" w:rsidRPr="00505DEE" w14:paraId="04863D2A" w14:textId="77777777" w:rsidTr="007A2A8F">
        <w:trPr>
          <w:trHeight w:val="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E0C" w14:textId="77777777" w:rsidR="00BE220E" w:rsidRPr="00505DEE" w:rsidRDefault="00BE220E" w:rsidP="00BE22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lang w:eastAsia="pl-PL"/>
              </w:rPr>
              <w:t>2</w:t>
            </w:r>
          </w:p>
          <w:p w14:paraId="251C6929" w14:textId="02C80788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3EA" w14:textId="4B12B17E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TABLICA INFORMACYJNA</w:t>
            </w:r>
            <w:r w:rsidR="0050545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WOLNOSTOJĄCA JEDNOSTRONNA </w:t>
            </w:r>
            <w:r w:rsidR="005D51F8" w:rsidRPr="00505DEE">
              <w:rPr>
                <w:rFonts w:eastAsia="Times New Roman" w:cstheme="minorHAnsi"/>
                <w:b/>
                <w:bCs/>
                <w:lang w:eastAsia="pl-PL"/>
              </w:rPr>
              <w:t>90x120</w:t>
            </w:r>
            <w:r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 NA STELAŻU ZE SŁUPKAMI</w:t>
            </w:r>
          </w:p>
          <w:p w14:paraId="5A7D68E6" w14:textId="77777777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6F6A80" w14:textId="1207A4C4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Zakres prac:</w:t>
            </w:r>
            <w:r w:rsidRPr="00505DEE">
              <w:rPr>
                <w:rFonts w:eastAsia="Times New Roman" w:cstheme="minorHAnsi"/>
                <w:lang w:eastAsia="pl-PL"/>
              </w:rPr>
              <w:t xml:space="preserve"> produkcja tablic jednostronnych</w:t>
            </w:r>
            <w:r w:rsidR="00BE3F20">
              <w:rPr>
                <w:rFonts w:eastAsia="Times New Roman" w:cstheme="minorHAnsi"/>
                <w:lang w:eastAsia="pl-PL"/>
              </w:rPr>
              <w:t xml:space="preserve"> </w:t>
            </w:r>
            <w:r w:rsidR="00D44F3C">
              <w:rPr>
                <w:rFonts w:eastAsia="Times New Roman" w:cstheme="minorHAnsi"/>
                <w:lang w:eastAsia="pl-PL"/>
              </w:rPr>
              <w:t>na stelażu ze słupkami</w:t>
            </w:r>
            <w:r w:rsidRPr="00505DEE">
              <w:rPr>
                <w:rFonts w:eastAsia="Times New Roman" w:cstheme="minorHAnsi"/>
                <w:lang w:eastAsia="pl-PL"/>
              </w:rPr>
              <w:t xml:space="preserve"> z własny nadrukiem i </w:t>
            </w:r>
            <w:r w:rsidR="00DA5A38" w:rsidRPr="00505DEE">
              <w:rPr>
                <w:rFonts w:eastAsia="Times New Roman" w:cstheme="minorHAnsi"/>
                <w:lang w:eastAsia="pl-PL"/>
              </w:rPr>
              <w:t xml:space="preserve">dostarczeniem na wskazany adres. </w:t>
            </w:r>
            <w:r w:rsidRPr="00505DEE">
              <w:rPr>
                <w:rFonts w:eastAsia="Times New Roman" w:cstheme="minorHAnsi"/>
                <w:lang w:eastAsia="pl-PL"/>
              </w:rPr>
              <w:t>Projekt podlega akceptacji Zamawiającego.</w:t>
            </w:r>
          </w:p>
          <w:p w14:paraId="6B55816C" w14:textId="088215ED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Wymiary:</w:t>
            </w:r>
            <w:r w:rsidRPr="00505DEE">
              <w:rPr>
                <w:rFonts w:eastAsia="Times New Roman" w:cstheme="minorHAnsi"/>
                <w:lang w:eastAsia="pl-PL"/>
              </w:rPr>
              <w:t xml:space="preserve"> format </w:t>
            </w:r>
            <w:r w:rsidR="002748F6" w:rsidRPr="00505DEE">
              <w:rPr>
                <w:rFonts w:eastAsia="Times New Roman" w:cstheme="minorHAnsi"/>
                <w:lang w:eastAsia="pl-PL"/>
              </w:rPr>
              <w:t>9</w:t>
            </w:r>
            <w:r w:rsidRPr="00505DEE">
              <w:rPr>
                <w:rFonts w:eastAsia="Times New Roman" w:cstheme="minorHAnsi"/>
                <w:lang w:eastAsia="pl-PL"/>
              </w:rPr>
              <w:t>0 x 120, grubość min. 8 mm/5mm</w:t>
            </w:r>
          </w:p>
          <w:p w14:paraId="4A52ECAB" w14:textId="77777777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 xml:space="preserve">Materiał: </w:t>
            </w:r>
            <w:r w:rsidRPr="00505DEE">
              <w:rPr>
                <w:rFonts w:eastAsia="Times New Roman" w:cstheme="minorHAnsi"/>
                <w:lang w:eastAsia="pl-PL"/>
              </w:rPr>
              <w:t>Wszystkie elementy tablic mają być wykonane z materiałów zapewniających trwałość oraz estetyczny wygląd, odpornych na czynniki atmosferyczne (w szczególności na obciążenie wiatrem), promieniowanie UV, uszkodzenia oraz odpornych na korozję lub odpowiednio  zabezpieczonych antykorozyjne.</w:t>
            </w:r>
          </w:p>
          <w:p w14:paraId="6A4E2D44" w14:textId="6A3668CB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Konstrukcja:</w:t>
            </w:r>
            <w:r w:rsidRPr="00505DEE">
              <w:rPr>
                <w:rFonts w:eastAsia="Times New Roman" w:cstheme="minorHAnsi"/>
                <w:lang w:eastAsia="pl-PL"/>
              </w:rPr>
              <w:t xml:space="preserve"> do postawienia na metalowym stelażu mocowanym w ziemi. Stelaż tablic składać powinien się z dwóch metalowych nóżek o średnicy 50 mm każdy, połączonych poprzecznymi wspornikami (lub inną konstrukcją, zapewniającą stabilność i odporność na działania wandalizmu - próby przełamania, wygięcia, itd.), do których zamontowane został</w:t>
            </w:r>
            <w:r w:rsidR="00D91D20">
              <w:rPr>
                <w:rFonts w:eastAsia="Times New Roman" w:cstheme="minorHAnsi"/>
                <w:lang w:eastAsia="pl-PL"/>
              </w:rPr>
              <w:t>yby</w:t>
            </w:r>
            <w:r w:rsidRPr="00505DEE">
              <w:rPr>
                <w:rFonts w:eastAsia="Times New Roman" w:cstheme="minorHAnsi"/>
                <w:lang w:eastAsia="pl-PL"/>
              </w:rPr>
              <w:t xml:space="preserve"> plansze informacyjne. Wysokość słupków (od powierzchni terenu do dołu tablicy) min. 2 m. Słupki powinny być wykonane ze stali ocynkowanej ogniowo, lub aluminium, pomalowanych farbą antykorozyjną na kolor szary.</w:t>
            </w:r>
          </w:p>
          <w:p w14:paraId="542B7F0A" w14:textId="77777777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Nadruk:</w:t>
            </w:r>
            <w:r w:rsidRPr="00505DEE">
              <w:rPr>
                <w:rFonts w:eastAsia="Times New Roman" w:cstheme="minorHAnsi"/>
                <w:lang w:eastAsia="pl-PL"/>
              </w:rPr>
              <w:t xml:space="preserve"> Cztery grafiki przygotowane przez Zamawiającego – po jednej grafice na 2 tablice. </w:t>
            </w:r>
          </w:p>
          <w:p w14:paraId="23B58DB5" w14:textId="77777777" w:rsidR="00DB108F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Okres gwarancji:</w:t>
            </w:r>
            <w:r w:rsidRPr="00505DEE">
              <w:rPr>
                <w:rFonts w:eastAsia="Times New Roman" w:cstheme="minorHAnsi"/>
                <w:lang w:eastAsia="pl-PL"/>
              </w:rPr>
              <w:t xml:space="preserve"> minimum 3 lata</w:t>
            </w:r>
          </w:p>
          <w:p w14:paraId="12336B2D" w14:textId="070A21E3" w:rsidR="00BE220E" w:rsidRPr="00505DEE" w:rsidRDefault="00DB108F" w:rsidP="00DB10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5DEE">
              <w:rPr>
                <w:rFonts w:eastAsia="Times New Roman" w:cstheme="minorHAnsi"/>
                <w:b/>
                <w:bCs/>
                <w:lang w:eastAsia="pl-PL"/>
              </w:rPr>
              <w:t>Ilość:</w:t>
            </w:r>
            <w:r w:rsidRPr="00505DEE">
              <w:rPr>
                <w:rFonts w:eastAsia="Times New Roman" w:cstheme="minorHAnsi"/>
                <w:lang w:eastAsia="pl-PL"/>
              </w:rPr>
              <w:t xml:space="preserve"> 8 sztuk</w:t>
            </w:r>
          </w:p>
          <w:p w14:paraId="35BC3ECC" w14:textId="3430D8CE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BE220E" w:rsidRPr="00505DEE" w:rsidRDefault="00BE220E" w:rsidP="00BE22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05DE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22728DFD" w14:textId="2B8AABC1" w:rsidR="004D2D04" w:rsidRPr="00505DEE" w:rsidRDefault="004D2D04" w:rsidP="004D2D04">
      <w:pPr>
        <w:spacing w:after="0" w:line="240" w:lineRule="auto"/>
        <w:rPr>
          <w:rFonts w:cstheme="minorHAnsi"/>
          <w:sz w:val="24"/>
          <w:szCs w:val="24"/>
        </w:rPr>
      </w:pPr>
    </w:p>
    <w:p w14:paraId="41840392" w14:textId="77777777" w:rsidR="006F221C" w:rsidRPr="00505DEE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1EBCEC7" w14:textId="7FD2D98E" w:rsidR="006F221C" w:rsidRPr="00505DEE" w:rsidRDefault="00505DEE" w:rsidP="00505DEE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5DEE">
        <w:rPr>
          <w:rFonts w:cstheme="minorHAnsi"/>
          <w:b/>
          <w:bCs/>
          <w:sz w:val="24"/>
          <w:szCs w:val="24"/>
        </w:rPr>
        <w:t xml:space="preserve">Termin realizacji </w:t>
      </w:r>
    </w:p>
    <w:p w14:paraId="0E62B320" w14:textId="140A0C90" w:rsidR="006F221C" w:rsidRPr="00505DEE" w:rsidRDefault="006F221C" w:rsidP="004D2D04">
      <w:pPr>
        <w:spacing w:after="0" w:line="240" w:lineRule="auto"/>
        <w:rPr>
          <w:rFonts w:cstheme="minorHAnsi"/>
          <w:sz w:val="24"/>
          <w:szCs w:val="24"/>
        </w:rPr>
      </w:pPr>
    </w:p>
    <w:p w14:paraId="6090A79C" w14:textId="34E4E122" w:rsidR="006F221C" w:rsidRPr="00505DEE" w:rsidRDefault="006C7094" w:rsidP="004D2D0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Prosimy zaproponować termin realizacji, </w:t>
      </w:r>
      <w:r w:rsidR="009C2186" w:rsidRPr="00505DEE">
        <w:rPr>
          <w:rFonts w:cstheme="minorHAnsi"/>
          <w:sz w:val="24"/>
          <w:szCs w:val="24"/>
        </w:rPr>
        <w:t xml:space="preserve">od </w:t>
      </w:r>
      <w:r w:rsidR="006F221C" w:rsidRPr="00505DEE">
        <w:rPr>
          <w:rFonts w:cstheme="minorHAnsi"/>
          <w:sz w:val="24"/>
          <w:szCs w:val="24"/>
        </w:rPr>
        <w:t>momentu otrzymania plik</w:t>
      </w:r>
      <w:r w:rsidR="009C2186" w:rsidRPr="00505DEE">
        <w:rPr>
          <w:rFonts w:cstheme="minorHAnsi"/>
          <w:sz w:val="24"/>
          <w:szCs w:val="24"/>
        </w:rPr>
        <w:t>ów</w:t>
      </w:r>
      <w:r w:rsidR="006F221C" w:rsidRPr="00505DEE">
        <w:rPr>
          <w:rFonts w:cstheme="minorHAnsi"/>
          <w:sz w:val="24"/>
          <w:szCs w:val="24"/>
        </w:rPr>
        <w:t xml:space="preserve"> produkcyjn</w:t>
      </w:r>
      <w:r w:rsidR="009C2186" w:rsidRPr="00505DEE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>.</w:t>
      </w:r>
    </w:p>
    <w:p w14:paraId="2A0F05E7" w14:textId="1D623EDE" w:rsidR="006F221C" w:rsidRPr="00505DEE" w:rsidRDefault="006F221C" w:rsidP="004D2D04">
      <w:pPr>
        <w:spacing w:after="0" w:line="240" w:lineRule="auto"/>
        <w:rPr>
          <w:rFonts w:cstheme="minorHAnsi"/>
          <w:sz w:val="24"/>
          <w:szCs w:val="24"/>
        </w:rPr>
      </w:pPr>
    </w:p>
    <w:p w14:paraId="5D129D38" w14:textId="2C78F304" w:rsidR="006F221C" w:rsidRPr="00505DEE" w:rsidRDefault="006F221C" w:rsidP="004D2D04">
      <w:pPr>
        <w:spacing w:after="0" w:line="240" w:lineRule="auto"/>
        <w:rPr>
          <w:rFonts w:cstheme="minorHAnsi"/>
          <w:sz w:val="24"/>
          <w:szCs w:val="24"/>
        </w:rPr>
      </w:pPr>
      <w:r w:rsidRPr="00505DEE">
        <w:rPr>
          <w:rFonts w:cstheme="minorHAnsi"/>
          <w:sz w:val="24"/>
          <w:szCs w:val="24"/>
        </w:rPr>
        <w:t>Proponowany termin realizacji:  ……………………………… (dni)</w:t>
      </w:r>
    </w:p>
    <w:p w14:paraId="370FAF5A" w14:textId="6FC6F3CC" w:rsidR="00887461" w:rsidRPr="00505DEE" w:rsidRDefault="00887461" w:rsidP="004D2D04">
      <w:pPr>
        <w:spacing w:after="0" w:line="240" w:lineRule="auto"/>
        <w:rPr>
          <w:rFonts w:cstheme="minorHAnsi"/>
          <w:sz w:val="24"/>
          <w:szCs w:val="24"/>
        </w:rPr>
      </w:pPr>
    </w:p>
    <w:p w14:paraId="3E83CCB9" w14:textId="6151B989" w:rsidR="00887461" w:rsidRPr="00505DEE" w:rsidRDefault="00887461" w:rsidP="004D2D04">
      <w:pPr>
        <w:spacing w:after="0" w:line="240" w:lineRule="auto"/>
        <w:rPr>
          <w:rFonts w:cstheme="minorHAnsi"/>
          <w:sz w:val="24"/>
          <w:szCs w:val="24"/>
        </w:rPr>
      </w:pPr>
    </w:p>
    <w:p w14:paraId="2BD42CF5" w14:textId="77777777" w:rsidR="00887461" w:rsidRPr="00505DEE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3517C064" w14:textId="77777777" w:rsidR="00887461" w:rsidRPr="00505DEE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0AD329E8" w14:textId="77777777" w:rsidR="00887461" w:rsidRPr="00505DEE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17479EEE" w14:textId="6B3C7EA3" w:rsidR="00887461" w:rsidRPr="00505DEE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505DEE">
        <w:rPr>
          <w:rFonts w:cstheme="minorHAnsi"/>
          <w:sz w:val="24"/>
          <w:szCs w:val="24"/>
        </w:rPr>
        <w:t>Podpis: ………………………</w:t>
      </w:r>
    </w:p>
    <w:p w14:paraId="1FBDDC4F" w14:textId="77777777" w:rsidR="0069634F" w:rsidRPr="00505DEE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505DEE" w:rsidSect="0088746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3340" w14:textId="77777777" w:rsidR="000014DA" w:rsidRDefault="000014DA" w:rsidP="00D62517">
      <w:pPr>
        <w:spacing w:after="0" w:line="240" w:lineRule="auto"/>
      </w:pPr>
      <w:r>
        <w:separator/>
      </w:r>
    </w:p>
  </w:endnote>
  <w:endnote w:type="continuationSeparator" w:id="0">
    <w:p w14:paraId="245B8673" w14:textId="77777777" w:rsidR="000014DA" w:rsidRDefault="000014DA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EED0" w14:textId="77777777" w:rsidR="000014DA" w:rsidRDefault="000014DA" w:rsidP="00D62517">
      <w:pPr>
        <w:spacing w:after="0" w:line="240" w:lineRule="auto"/>
      </w:pPr>
      <w:r>
        <w:separator/>
      </w:r>
    </w:p>
  </w:footnote>
  <w:footnote w:type="continuationSeparator" w:id="0">
    <w:p w14:paraId="2E598A79" w14:textId="77777777" w:rsidR="000014DA" w:rsidRDefault="000014DA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1BF295A"/>
    <w:multiLevelType w:val="hybridMultilevel"/>
    <w:tmpl w:val="2486A064"/>
    <w:lvl w:ilvl="0" w:tplc="04150013">
      <w:start w:val="1"/>
      <w:numFmt w:val="upperRoman"/>
      <w:lvlText w:val="%1."/>
      <w:lvlJc w:val="righ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9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0341"/>
    <w:multiLevelType w:val="hybridMultilevel"/>
    <w:tmpl w:val="5AA27E4C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8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8"/>
  </w:num>
  <w:num w:numId="5">
    <w:abstractNumId w:val="27"/>
  </w:num>
  <w:num w:numId="6">
    <w:abstractNumId w:val="17"/>
  </w:num>
  <w:num w:numId="7">
    <w:abstractNumId w:val="36"/>
  </w:num>
  <w:num w:numId="8">
    <w:abstractNumId w:val="12"/>
  </w:num>
  <w:num w:numId="9">
    <w:abstractNumId w:val="26"/>
  </w:num>
  <w:num w:numId="10">
    <w:abstractNumId w:val="9"/>
  </w:num>
  <w:num w:numId="11">
    <w:abstractNumId w:val="21"/>
  </w:num>
  <w:num w:numId="12">
    <w:abstractNumId w:val="14"/>
  </w:num>
  <w:num w:numId="13">
    <w:abstractNumId w:val="37"/>
  </w:num>
  <w:num w:numId="14">
    <w:abstractNumId w:val="7"/>
  </w:num>
  <w:num w:numId="15">
    <w:abstractNumId w:val="28"/>
  </w:num>
  <w:num w:numId="16">
    <w:abstractNumId w:val="16"/>
  </w:num>
  <w:num w:numId="17">
    <w:abstractNumId w:val="22"/>
  </w:num>
  <w:num w:numId="18">
    <w:abstractNumId w:val="33"/>
  </w:num>
  <w:num w:numId="19">
    <w:abstractNumId w:val="31"/>
  </w:num>
  <w:num w:numId="20">
    <w:abstractNumId w:val="34"/>
  </w:num>
  <w:num w:numId="21">
    <w:abstractNumId w:val="13"/>
  </w:num>
  <w:num w:numId="22">
    <w:abstractNumId w:val="11"/>
  </w:num>
  <w:num w:numId="23">
    <w:abstractNumId w:val="35"/>
  </w:num>
  <w:num w:numId="24">
    <w:abstractNumId w:val="32"/>
  </w:num>
  <w:num w:numId="25">
    <w:abstractNumId w:val="24"/>
  </w:num>
  <w:num w:numId="26">
    <w:abstractNumId w:val="19"/>
  </w:num>
  <w:num w:numId="27">
    <w:abstractNumId w:val="2"/>
  </w:num>
  <w:num w:numId="28">
    <w:abstractNumId w:val="0"/>
  </w:num>
  <w:num w:numId="29">
    <w:abstractNumId w:val="6"/>
  </w:num>
  <w:num w:numId="30">
    <w:abstractNumId w:val="1"/>
  </w:num>
  <w:num w:numId="31">
    <w:abstractNumId w:val="10"/>
  </w:num>
  <w:num w:numId="32">
    <w:abstractNumId w:val="3"/>
  </w:num>
  <w:num w:numId="33">
    <w:abstractNumId w:val="15"/>
  </w:num>
  <w:num w:numId="34">
    <w:abstractNumId w:val="20"/>
  </w:num>
  <w:num w:numId="35">
    <w:abstractNumId w:val="30"/>
  </w:num>
  <w:num w:numId="36">
    <w:abstractNumId w:val="29"/>
  </w:num>
  <w:num w:numId="37">
    <w:abstractNumId w:val="7"/>
  </w:num>
  <w:num w:numId="38">
    <w:abstractNumId w:val="7"/>
  </w:num>
  <w:num w:numId="39">
    <w:abstractNumId w:val="2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14DA"/>
    <w:rsid w:val="0001151C"/>
    <w:rsid w:val="0002765F"/>
    <w:rsid w:val="00030111"/>
    <w:rsid w:val="000368E8"/>
    <w:rsid w:val="000412DA"/>
    <w:rsid w:val="0005159A"/>
    <w:rsid w:val="000526A3"/>
    <w:rsid w:val="00053024"/>
    <w:rsid w:val="00054C76"/>
    <w:rsid w:val="000664CC"/>
    <w:rsid w:val="00070E56"/>
    <w:rsid w:val="00077201"/>
    <w:rsid w:val="000B409A"/>
    <w:rsid w:val="000B41A1"/>
    <w:rsid w:val="000B7F88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44078"/>
    <w:rsid w:val="001650CE"/>
    <w:rsid w:val="001813CF"/>
    <w:rsid w:val="001D324F"/>
    <w:rsid w:val="001D470F"/>
    <w:rsid w:val="001D51FF"/>
    <w:rsid w:val="001D66F1"/>
    <w:rsid w:val="001F594E"/>
    <w:rsid w:val="00212BF8"/>
    <w:rsid w:val="00213BC1"/>
    <w:rsid w:val="002154F7"/>
    <w:rsid w:val="002271FE"/>
    <w:rsid w:val="00244B3F"/>
    <w:rsid w:val="002473E4"/>
    <w:rsid w:val="00265EC8"/>
    <w:rsid w:val="002748F6"/>
    <w:rsid w:val="00275A3B"/>
    <w:rsid w:val="002803D2"/>
    <w:rsid w:val="00293FBD"/>
    <w:rsid w:val="002A17C5"/>
    <w:rsid w:val="002A3519"/>
    <w:rsid w:val="002A522F"/>
    <w:rsid w:val="002B786B"/>
    <w:rsid w:val="002E236F"/>
    <w:rsid w:val="002E5A4D"/>
    <w:rsid w:val="002E635A"/>
    <w:rsid w:val="002F2F5E"/>
    <w:rsid w:val="00330C06"/>
    <w:rsid w:val="0033349E"/>
    <w:rsid w:val="003345CA"/>
    <w:rsid w:val="0034488B"/>
    <w:rsid w:val="00344E18"/>
    <w:rsid w:val="0038604A"/>
    <w:rsid w:val="00386FC6"/>
    <w:rsid w:val="00393660"/>
    <w:rsid w:val="003A1A7B"/>
    <w:rsid w:val="003A20F4"/>
    <w:rsid w:val="003B15A3"/>
    <w:rsid w:val="003B3299"/>
    <w:rsid w:val="003D279B"/>
    <w:rsid w:val="003D2B35"/>
    <w:rsid w:val="003D575A"/>
    <w:rsid w:val="003F343B"/>
    <w:rsid w:val="00406DCD"/>
    <w:rsid w:val="00417E0B"/>
    <w:rsid w:val="004216C7"/>
    <w:rsid w:val="00434764"/>
    <w:rsid w:val="00452075"/>
    <w:rsid w:val="00455BDD"/>
    <w:rsid w:val="0046125B"/>
    <w:rsid w:val="00474EA7"/>
    <w:rsid w:val="00486EEF"/>
    <w:rsid w:val="004878CC"/>
    <w:rsid w:val="00492B90"/>
    <w:rsid w:val="004A3DB0"/>
    <w:rsid w:val="004B4858"/>
    <w:rsid w:val="004D2D04"/>
    <w:rsid w:val="004E198A"/>
    <w:rsid w:val="0050265B"/>
    <w:rsid w:val="0050545D"/>
    <w:rsid w:val="00505DEE"/>
    <w:rsid w:val="00515E44"/>
    <w:rsid w:val="0054352A"/>
    <w:rsid w:val="00587EE8"/>
    <w:rsid w:val="005B013F"/>
    <w:rsid w:val="005C359F"/>
    <w:rsid w:val="005D1301"/>
    <w:rsid w:val="005D51F8"/>
    <w:rsid w:val="005E759F"/>
    <w:rsid w:val="00605058"/>
    <w:rsid w:val="006137AE"/>
    <w:rsid w:val="00625864"/>
    <w:rsid w:val="0062605A"/>
    <w:rsid w:val="00636803"/>
    <w:rsid w:val="0064353A"/>
    <w:rsid w:val="00644CCF"/>
    <w:rsid w:val="00657B8F"/>
    <w:rsid w:val="00657FFB"/>
    <w:rsid w:val="00665CA8"/>
    <w:rsid w:val="00682616"/>
    <w:rsid w:val="006839D7"/>
    <w:rsid w:val="00684A39"/>
    <w:rsid w:val="006851BB"/>
    <w:rsid w:val="0069575B"/>
    <w:rsid w:val="0069634F"/>
    <w:rsid w:val="006A69B3"/>
    <w:rsid w:val="006B3565"/>
    <w:rsid w:val="006B69E0"/>
    <w:rsid w:val="006C5749"/>
    <w:rsid w:val="006C7094"/>
    <w:rsid w:val="006D0049"/>
    <w:rsid w:val="006D1530"/>
    <w:rsid w:val="006E14F1"/>
    <w:rsid w:val="006E78F3"/>
    <w:rsid w:val="006F221C"/>
    <w:rsid w:val="007045D3"/>
    <w:rsid w:val="0071314E"/>
    <w:rsid w:val="00756ED0"/>
    <w:rsid w:val="00757F11"/>
    <w:rsid w:val="00762C85"/>
    <w:rsid w:val="0077224A"/>
    <w:rsid w:val="007741C2"/>
    <w:rsid w:val="00794857"/>
    <w:rsid w:val="00795BF5"/>
    <w:rsid w:val="00795D69"/>
    <w:rsid w:val="007A2A8F"/>
    <w:rsid w:val="007A5B2E"/>
    <w:rsid w:val="007B168E"/>
    <w:rsid w:val="007B72B8"/>
    <w:rsid w:val="007C322A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8E6D62"/>
    <w:rsid w:val="00903330"/>
    <w:rsid w:val="009156EC"/>
    <w:rsid w:val="009244BF"/>
    <w:rsid w:val="00933616"/>
    <w:rsid w:val="0095556C"/>
    <w:rsid w:val="0097205F"/>
    <w:rsid w:val="009870CD"/>
    <w:rsid w:val="009936C9"/>
    <w:rsid w:val="00997342"/>
    <w:rsid w:val="00997CDF"/>
    <w:rsid w:val="009B30D9"/>
    <w:rsid w:val="009B6C75"/>
    <w:rsid w:val="009C2186"/>
    <w:rsid w:val="009D648D"/>
    <w:rsid w:val="009F2C3D"/>
    <w:rsid w:val="009F362C"/>
    <w:rsid w:val="00A107F3"/>
    <w:rsid w:val="00A216DB"/>
    <w:rsid w:val="00A2753A"/>
    <w:rsid w:val="00A32901"/>
    <w:rsid w:val="00A5615A"/>
    <w:rsid w:val="00A70F16"/>
    <w:rsid w:val="00A73697"/>
    <w:rsid w:val="00A833CC"/>
    <w:rsid w:val="00AB0274"/>
    <w:rsid w:val="00AD1268"/>
    <w:rsid w:val="00AD16A8"/>
    <w:rsid w:val="00AD22C7"/>
    <w:rsid w:val="00AD2FE4"/>
    <w:rsid w:val="00AE0141"/>
    <w:rsid w:val="00AF397D"/>
    <w:rsid w:val="00B11464"/>
    <w:rsid w:val="00B15886"/>
    <w:rsid w:val="00B404E5"/>
    <w:rsid w:val="00B42227"/>
    <w:rsid w:val="00B67A4C"/>
    <w:rsid w:val="00B75084"/>
    <w:rsid w:val="00B763F2"/>
    <w:rsid w:val="00B908B9"/>
    <w:rsid w:val="00B91AE0"/>
    <w:rsid w:val="00B94288"/>
    <w:rsid w:val="00B94E3A"/>
    <w:rsid w:val="00B973AE"/>
    <w:rsid w:val="00BA5270"/>
    <w:rsid w:val="00BC34A2"/>
    <w:rsid w:val="00BC7100"/>
    <w:rsid w:val="00BD50C3"/>
    <w:rsid w:val="00BE220E"/>
    <w:rsid w:val="00BE3F20"/>
    <w:rsid w:val="00BF3B5A"/>
    <w:rsid w:val="00C0032F"/>
    <w:rsid w:val="00C26DE2"/>
    <w:rsid w:val="00C32AA6"/>
    <w:rsid w:val="00C346B1"/>
    <w:rsid w:val="00C407FB"/>
    <w:rsid w:val="00C576D1"/>
    <w:rsid w:val="00C91874"/>
    <w:rsid w:val="00CA2A04"/>
    <w:rsid w:val="00CA411B"/>
    <w:rsid w:val="00CB60B0"/>
    <w:rsid w:val="00CD5185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44F3C"/>
    <w:rsid w:val="00D62517"/>
    <w:rsid w:val="00D7005A"/>
    <w:rsid w:val="00D77975"/>
    <w:rsid w:val="00D82F16"/>
    <w:rsid w:val="00D83C7B"/>
    <w:rsid w:val="00D91D20"/>
    <w:rsid w:val="00D92E25"/>
    <w:rsid w:val="00DA0546"/>
    <w:rsid w:val="00DA066B"/>
    <w:rsid w:val="00DA5A38"/>
    <w:rsid w:val="00DA77EB"/>
    <w:rsid w:val="00DB108F"/>
    <w:rsid w:val="00DB38BE"/>
    <w:rsid w:val="00DC2146"/>
    <w:rsid w:val="00DD32DE"/>
    <w:rsid w:val="00DD68E3"/>
    <w:rsid w:val="00DE0F22"/>
    <w:rsid w:val="00DE2BE7"/>
    <w:rsid w:val="00DF01DB"/>
    <w:rsid w:val="00DF5D58"/>
    <w:rsid w:val="00DF7F3B"/>
    <w:rsid w:val="00E00D1D"/>
    <w:rsid w:val="00E10906"/>
    <w:rsid w:val="00E23AFB"/>
    <w:rsid w:val="00E24F42"/>
    <w:rsid w:val="00E31527"/>
    <w:rsid w:val="00E46C9F"/>
    <w:rsid w:val="00E505E6"/>
    <w:rsid w:val="00E73B97"/>
    <w:rsid w:val="00E759E9"/>
    <w:rsid w:val="00E7606E"/>
    <w:rsid w:val="00E83167"/>
    <w:rsid w:val="00EA0303"/>
    <w:rsid w:val="00EA530C"/>
    <w:rsid w:val="00EA632F"/>
    <w:rsid w:val="00EC142F"/>
    <w:rsid w:val="00EC4EEB"/>
    <w:rsid w:val="00ED4EFB"/>
    <w:rsid w:val="00EE288E"/>
    <w:rsid w:val="00EE43C8"/>
    <w:rsid w:val="00EF6745"/>
    <w:rsid w:val="00F02E5B"/>
    <w:rsid w:val="00F042EF"/>
    <w:rsid w:val="00F13C67"/>
    <w:rsid w:val="00F15D31"/>
    <w:rsid w:val="00F4201E"/>
    <w:rsid w:val="00F64058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siebert-kaczmarczyk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Justyna Siebert-Kaczmarczyk</cp:lastModifiedBy>
  <cp:revision>64</cp:revision>
  <cp:lastPrinted>2019-11-28T14:28:00Z</cp:lastPrinted>
  <dcterms:created xsi:type="dcterms:W3CDTF">2021-03-15T09:09:00Z</dcterms:created>
  <dcterms:modified xsi:type="dcterms:W3CDTF">2021-03-15T10:41:00Z</dcterms:modified>
</cp:coreProperties>
</file>